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5B7D0C" w:rsidRDefault="0012193A" w:rsidP="005B7D0C">
      <w:pPr>
        <w:spacing w:after="0" w:line="240" w:lineRule="auto"/>
        <w:jc w:val="center"/>
        <w:rPr>
          <w:rFonts w:ascii="Arial" w:hAnsi="Arial" w:cs="Arial"/>
          <w:b/>
          <w:caps/>
          <w:sz w:val="16"/>
          <w:szCs w:val="16"/>
        </w:rPr>
      </w:pPr>
      <w:r w:rsidRPr="005B7D0C">
        <w:rPr>
          <w:rFonts w:ascii="Arial" w:hAnsi="Arial" w:cs="Arial"/>
          <w:b/>
          <w:caps/>
          <w:sz w:val="16"/>
          <w:szCs w:val="16"/>
        </w:rPr>
        <w:t>светильники общего назначения светодиодные стационарные, для наружного освещения, торговой МАРКИ «</w:t>
      </w:r>
      <w:r w:rsidRPr="005B7D0C">
        <w:rPr>
          <w:rFonts w:ascii="Arial" w:hAnsi="Arial" w:cs="Arial"/>
          <w:b/>
          <w:caps/>
          <w:sz w:val="16"/>
          <w:szCs w:val="16"/>
          <w:lang w:val="en-US"/>
        </w:rPr>
        <w:t>FERON</w:t>
      </w:r>
      <w:r w:rsidRPr="005B7D0C">
        <w:rPr>
          <w:rFonts w:ascii="Arial" w:hAnsi="Arial" w:cs="Arial"/>
          <w:b/>
          <w:caps/>
          <w:sz w:val="16"/>
          <w:szCs w:val="16"/>
        </w:rPr>
        <w:t>»</w:t>
      </w:r>
      <w:r w:rsidR="007005A0" w:rsidRPr="005B7D0C">
        <w:rPr>
          <w:rFonts w:ascii="Arial" w:hAnsi="Arial" w:cs="Arial"/>
          <w:b/>
          <w:caps/>
          <w:sz w:val="16"/>
          <w:szCs w:val="16"/>
        </w:rPr>
        <w:t>,</w:t>
      </w:r>
      <w:r w:rsidRPr="005B7D0C">
        <w:rPr>
          <w:rFonts w:ascii="Arial" w:hAnsi="Arial" w:cs="Arial"/>
          <w:b/>
          <w:caps/>
          <w:sz w:val="16"/>
          <w:szCs w:val="16"/>
        </w:rPr>
        <w:t xml:space="preserve"> серия (ТИП): </w:t>
      </w:r>
      <w:r w:rsidRPr="005B7D0C">
        <w:rPr>
          <w:rFonts w:ascii="Arial" w:hAnsi="Arial" w:cs="Arial"/>
          <w:b/>
          <w:caps/>
          <w:sz w:val="16"/>
          <w:szCs w:val="16"/>
          <w:lang w:val="en-US"/>
        </w:rPr>
        <w:t>Sp</w:t>
      </w:r>
      <w:r w:rsidRPr="005B7D0C">
        <w:rPr>
          <w:rFonts w:ascii="Arial" w:hAnsi="Arial" w:cs="Arial"/>
          <w:b/>
          <w:caps/>
          <w:sz w:val="16"/>
          <w:szCs w:val="16"/>
        </w:rPr>
        <w:t xml:space="preserve">, </w:t>
      </w:r>
      <w:r w:rsidRPr="005B7D0C">
        <w:rPr>
          <w:rFonts w:ascii="Arial" w:hAnsi="Arial" w:cs="Arial"/>
          <w:b/>
          <w:caps/>
          <w:sz w:val="16"/>
          <w:szCs w:val="16"/>
          <w:lang w:val="en-US"/>
        </w:rPr>
        <w:t>DH</w:t>
      </w:r>
      <w:r w:rsidRPr="005B7D0C">
        <w:rPr>
          <w:rFonts w:ascii="Arial" w:hAnsi="Arial" w:cs="Arial"/>
          <w:b/>
          <w:caps/>
          <w:sz w:val="16"/>
          <w:szCs w:val="16"/>
        </w:rPr>
        <w:t>.</w:t>
      </w:r>
    </w:p>
    <w:p w:rsidR="009B7C94" w:rsidRPr="0025010A" w:rsidRDefault="0025010A" w:rsidP="005B7D0C">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1,</w:t>
      </w:r>
      <w:r w:rsidR="00F47AC3" w:rsidRPr="0025010A">
        <w:rPr>
          <w:rFonts w:ascii="Arial" w:hAnsi="Arial" w:cs="Arial"/>
          <w:b/>
          <w:caps/>
          <w:sz w:val="16"/>
          <w:szCs w:val="16"/>
        </w:rPr>
        <w:t xml:space="preserve">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2,</w:t>
      </w:r>
      <w:r w:rsidR="00F47AC3" w:rsidRPr="0025010A">
        <w:rPr>
          <w:rFonts w:ascii="Arial" w:hAnsi="Arial" w:cs="Arial"/>
          <w:b/>
          <w:caps/>
          <w:sz w:val="16"/>
          <w:szCs w:val="16"/>
        </w:rPr>
        <w:t xml:space="preserve">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3</w:t>
      </w:r>
      <w:r w:rsidR="00C24F37" w:rsidRPr="0025010A">
        <w:rPr>
          <w:rFonts w:ascii="Arial" w:hAnsi="Arial" w:cs="Arial"/>
          <w:b/>
          <w:caps/>
          <w:sz w:val="16"/>
          <w:szCs w:val="16"/>
        </w:rPr>
        <w:t xml:space="preserve">, </w:t>
      </w:r>
      <w:r w:rsidR="00C24F37" w:rsidRPr="005B7D0C">
        <w:rPr>
          <w:rFonts w:ascii="Arial" w:hAnsi="Arial" w:cs="Arial"/>
          <w:b/>
          <w:caps/>
          <w:sz w:val="16"/>
          <w:szCs w:val="16"/>
          <w:lang w:val="en-US"/>
        </w:rPr>
        <w:t>SP</w:t>
      </w:r>
      <w:r w:rsidR="00C24F37" w:rsidRPr="0025010A">
        <w:rPr>
          <w:rFonts w:ascii="Arial" w:hAnsi="Arial" w:cs="Arial"/>
          <w:b/>
          <w:caps/>
          <w:sz w:val="16"/>
          <w:szCs w:val="16"/>
        </w:rPr>
        <w:t>30</w:t>
      </w:r>
      <w:r w:rsidRPr="0025010A">
        <w:rPr>
          <w:rFonts w:ascii="Arial" w:hAnsi="Arial" w:cs="Arial"/>
          <w:b/>
          <w:caps/>
          <w:sz w:val="16"/>
          <w:szCs w:val="16"/>
        </w:rPr>
        <w:t>2</w:t>
      </w:r>
      <w:r w:rsidR="00C24F37" w:rsidRPr="0025010A">
        <w:rPr>
          <w:rFonts w:ascii="Arial" w:hAnsi="Arial" w:cs="Arial"/>
          <w:b/>
          <w:caps/>
          <w:sz w:val="16"/>
          <w:szCs w:val="16"/>
        </w:rPr>
        <w:t>4</w:t>
      </w:r>
    </w:p>
    <w:p w:rsidR="005E5EB4" w:rsidRPr="001A6B46" w:rsidRDefault="005E5EB4" w:rsidP="005B7D0C">
      <w:pPr>
        <w:spacing w:after="0" w:line="240" w:lineRule="auto"/>
        <w:jc w:val="center"/>
        <w:rPr>
          <w:rFonts w:ascii="Arial" w:hAnsi="Arial" w:cs="Arial"/>
          <w:b/>
          <w:sz w:val="16"/>
          <w:szCs w:val="16"/>
        </w:rPr>
      </w:pPr>
      <w:r w:rsidRPr="001A6B46">
        <w:rPr>
          <w:rFonts w:ascii="Arial" w:hAnsi="Arial" w:cs="Arial"/>
          <w:b/>
          <w:sz w:val="16"/>
          <w:szCs w:val="16"/>
        </w:rPr>
        <w:t>Инструкция по эксплуатации</w:t>
      </w:r>
      <w:r w:rsidR="00A0719F" w:rsidRPr="001A6B46">
        <w:rPr>
          <w:rFonts w:ascii="Arial" w:hAnsi="Arial" w:cs="Arial"/>
          <w:b/>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w:t>
      </w:r>
      <w:r w:rsidR="00F47AC3" w:rsidRPr="005B7D0C">
        <w:rPr>
          <w:rFonts w:ascii="Arial" w:hAnsi="Arial" w:cs="Arial"/>
          <w:sz w:val="16"/>
          <w:szCs w:val="16"/>
        </w:rPr>
        <w:t>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1,</w:t>
      </w:r>
      <w:r w:rsidR="00F47AC3" w:rsidRPr="005B7D0C">
        <w:rPr>
          <w:rFonts w:ascii="Arial" w:hAnsi="Arial" w:cs="Arial"/>
          <w:sz w:val="16"/>
          <w:szCs w:val="16"/>
        </w:rPr>
        <w:t xml:space="preserve"> 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2,</w:t>
      </w:r>
      <w:r w:rsidR="00F47AC3" w:rsidRPr="005B7D0C">
        <w:rPr>
          <w:rFonts w:ascii="Arial" w:hAnsi="Arial" w:cs="Arial"/>
          <w:sz w:val="16"/>
          <w:szCs w:val="16"/>
        </w:rPr>
        <w:t xml:space="preserve"> 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3</w:t>
      </w:r>
      <w:r w:rsidR="00C24F37" w:rsidRPr="005B7D0C">
        <w:rPr>
          <w:rFonts w:ascii="Arial" w:hAnsi="Arial" w:cs="Arial"/>
          <w:sz w:val="16"/>
          <w:szCs w:val="16"/>
        </w:rPr>
        <w:t xml:space="preserve">, </w:t>
      </w:r>
      <w:r w:rsidR="00C24F37" w:rsidRPr="005B7D0C">
        <w:rPr>
          <w:rFonts w:ascii="Arial" w:hAnsi="Arial" w:cs="Arial"/>
          <w:sz w:val="16"/>
          <w:szCs w:val="16"/>
          <w:lang w:val="en-US"/>
        </w:rPr>
        <w:t>SP</w:t>
      </w:r>
      <w:r w:rsidR="00C24F37" w:rsidRPr="005B7D0C">
        <w:rPr>
          <w:rFonts w:ascii="Arial" w:hAnsi="Arial" w:cs="Arial"/>
          <w:sz w:val="16"/>
          <w:szCs w:val="16"/>
        </w:rPr>
        <w:t>30</w:t>
      </w:r>
      <w:r w:rsidR="001A6B46">
        <w:rPr>
          <w:rFonts w:ascii="Arial" w:hAnsi="Arial" w:cs="Arial"/>
          <w:sz w:val="16"/>
          <w:szCs w:val="16"/>
        </w:rPr>
        <w:t>2</w:t>
      </w:r>
      <w:r w:rsidR="00C24F37" w:rsidRPr="005B7D0C">
        <w:rPr>
          <w:rFonts w:ascii="Arial" w:hAnsi="Arial" w:cs="Arial"/>
          <w:sz w:val="16"/>
          <w:szCs w:val="16"/>
        </w:rPr>
        <w:t>4</w:t>
      </w:r>
      <w:r w:rsidR="001A6B46">
        <w:rPr>
          <w:rFonts w:ascii="Arial" w:hAnsi="Arial" w:cs="Arial"/>
          <w:sz w:val="16"/>
          <w:szCs w:val="16"/>
        </w:rPr>
        <w:t xml:space="preserve"> </w:t>
      </w:r>
      <w:r w:rsidR="00F0453B" w:rsidRPr="005B7D0C">
        <w:rPr>
          <w:rFonts w:ascii="Arial" w:hAnsi="Arial" w:cs="Arial"/>
          <w:sz w:val="16"/>
          <w:szCs w:val="16"/>
        </w:rPr>
        <w:t>ТМ «</w:t>
      </w:r>
      <w:r w:rsidR="00F0453B" w:rsidRPr="005B7D0C">
        <w:rPr>
          <w:rFonts w:ascii="Arial" w:hAnsi="Arial" w:cs="Arial"/>
          <w:sz w:val="16"/>
          <w:szCs w:val="16"/>
          <w:lang w:val="en-US"/>
        </w:rPr>
        <w:t>FERON</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DC546A" w:rsidRPr="00DC546A">
        <w:rPr>
          <w:rFonts w:ascii="Arial" w:hAnsi="Arial" w:cs="Arial"/>
          <w:sz w:val="16"/>
          <w:szCs w:val="16"/>
        </w:rPr>
        <w:t>190</w:t>
      </w:r>
      <w:r w:rsidRPr="005B7D0C">
        <w:rPr>
          <w:rFonts w:ascii="Arial" w:hAnsi="Arial" w:cs="Arial"/>
          <w:sz w:val="16"/>
          <w:szCs w:val="16"/>
        </w:rPr>
        <w:t>-2</w:t>
      </w:r>
      <w:r w:rsidR="00DC546A" w:rsidRPr="00DC546A">
        <w:rPr>
          <w:rFonts w:ascii="Arial" w:hAnsi="Arial" w:cs="Arial"/>
          <w:sz w:val="16"/>
          <w:szCs w:val="16"/>
        </w:rPr>
        <w:t>50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286"/>
        <w:gridCol w:w="1792"/>
        <w:gridCol w:w="1792"/>
        <w:gridCol w:w="1792"/>
        <w:gridCol w:w="1794"/>
      </w:tblGrid>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Наименование модели</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1</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2</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3</w:t>
            </w:r>
          </w:p>
        </w:tc>
        <w:tc>
          <w:tcPr>
            <w:tcW w:w="1794" w:type="dxa"/>
          </w:tcPr>
          <w:p w:rsidR="0025010A" w:rsidRPr="005B7D0C" w:rsidRDefault="0025010A" w:rsidP="005B7D0C">
            <w:pPr>
              <w:jc w:val="center"/>
              <w:rPr>
                <w:rFonts w:ascii="Arial" w:hAnsi="Arial" w:cs="Arial"/>
                <w:sz w:val="16"/>
                <w:szCs w:val="16"/>
                <w:lang w:val="en-US"/>
              </w:rPr>
            </w:pPr>
            <w:r w:rsidRPr="005B7D0C">
              <w:rPr>
                <w:rFonts w:ascii="Arial" w:hAnsi="Arial" w:cs="Arial"/>
                <w:sz w:val="16"/>
                <w:szCs w:val="16"/>
                <w:lang w:val="en-US"/>
              </w:rPr>
              <w:t>SP30</w:t>
            </w:r>
            <w:r>
              <w:rPr>
                <w:rFonts w:ascii="Arial" w:hAnsi="Arial" w:cs="Arial"/>
                <w:sz w:val="16"/>
                <w:szCs w:val="16"/>
              </w:rPr>
              <w:t>2</w:t>
            </w:r>
            <w:r w:rsidRPr="005B7D0C">
              <w:rPr>
                <w:rFonts w:ascii="Arial" w:hAnsi="Arial" w:cs="Arial"/>
                <w:sz w:val="16"/>
                <w:szCs w:val="16"/>
                <w:lang w:val="en-US"/>
              </w:rPr>
              <w:t>4</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5</w:t>
            </w:r>
            <w:r w:rsidRPr="005B7D0C">
              <w:rPr>
                <w:rFonts w:ascii="Arial" w:hAnsi="Arial" w:cs="Arial"/>
                <w:sz w:val="16"/>
                <w:szCs w:val="16"/>
              </w:rPr>
              <w:t>0Вт</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0Вт</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1</w:t>
            </w:r>
            <w:r>
              <w:rPr>
                <w:rFonts w:ascii="Arial" w:hAnsi="Arial" w:cs="Arial"/>
                <w:sz w:val="16"/>
                <w:szCs w:val="16"/>
              </w:rPr>
              <w:t>2</w:t>
            </w:r>
            <w:r w:rsidRPr="005B7D0C">
              <w:rPr>
                <w:rFonts w:ascii="Arial" w:hAnsi="Arial" w:cs="Arial"/>
                <w:sz w:val="16"/>
                <w:szCs w:val="16"/>
              </w:rPr>
              <w:t>0Вт</w:t>
            </w:r>
          </w:p>
        </w:tc>
        <w:tc>
          <w:tcPr>
            <w:tcW w:w="1794" w:type="dxa"/>
          </w:tcPr>
          <w:p w:rsidR="0025010A" w:rsidRPr="00BF22C1" w:rsidRDefault="0025010A" w:rsidP="005B7D0C">
            <w:pPr>
              <w:jc w:val="center"/>
              <w:rPr>
                <w:rFonts w:ascii="Arial" w:hAnsi="Arial" w:cs="Arial"/>
                <w:sz w:val="16"/>
                <w:szCs w:val="16"/>
              </w:rPr>
            </w:pPr>
            <w:r>
              <w:rPr>
                <w:rFonts w:ascii="Arial" w:hAnsi="Arial" w:cs="Arial"/>
                <w:sz w:val="16"/>
                <w:szCs w:val="16"/>
              </w:rPr>
              <w:t>15</w:t>
            </w:r>
            <w:r w:rsidRPr="005B7D0C">
              <w:rPr>
                <w:rFonts w:ascii="Arial" w:hAnsi="Arial" w:cs="Arial"/>
                <w:sz w:val="16"/>
                <w:szCs w:val="16"/>
                <w:lang w:val="en-US"/>
              </w:rPr>
              <w:t>0</w:t>
            </w:r>
            <w:r w:rsidRPr="005B7D0C">
              <w:rPr>
                <w:rFonts w:ascii="Arial" w:hAnsi="Arial" w:cs="Arial"/>
                <w:sz w:val="16"/>
                <w:szCs w:val="16"/>
              </w:rPr>
              <w:t>Вт</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Pr>
                <w:rFonts w:ascii="Arial" w:hAnsi="Arial" w:cs="Arial"/>
                <w:sz w:val="16"/>
                <w:szCs w:val="16"/>
              </w:rPr>
              <w:t>Входной ток</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0,2</w:t>
            </w:r>
            <w:r w:rsidR="004D0D36">
              <w:rPr>
                <w:rFonts w:ascii="Arial" w:hAnsi="Arial" w:cs="Arial"/>
                <w:sz w:val="16"/>
                <w:szCs w:val="16"/>
              </w:rPr>
              <w:t>18</w:t>
            </w:r>
            <w:r>
              <w:rPr>
                <w:rFonts w:ascii="Arial" w:hAnsi="Arial" w:cs="Arial"/>
                <w:sz w:val="16"/>
                <w:szCs w:val="16"/>
              </w:rPr>
              <w:t>А</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w:t>
            </w:r>
            <w:r w:rsidR="004D0D36">
              <w:rPr>
                <w:rFonts w:ascii="Arial" w:hAnsi="Arial" w:cs="Arial"/>
                <w:sz w:val="16"/>
                <w:szCs w:val="16"/>
              </w:rPr>
              <w:t>419</w:t>
            </w:r>
            <w:r>
              <w:rPr>
                <w:rFonts w:ascii="Arial" w:hAnsi="Arial" w:cs="Arial"/>
                <w:sz w:val="16"/>
                <w:szCs w:val="16"/>
              </w:rPr>
              <w:t>А</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w:t>
            </w:r>
            <w:r w:rsidR="001A6B46">
              <w:rPr>
                <w:rFonts w:ascii="Arial" w:hAnsi="Arial" w:cs="Arial"/>
                <w:sz w:val="16"/>
                <w:szCs w:val="16"/>
              </w:rPr>
              <w:t>544</w:t>
            </w:r>
            <w:r>
              <w:rPr>
                <w:rFonts w:ascii="Arial" w:hAnsi="Arial" w:cs="Arial"/>
                <w:sz w:val="16"/>
                <w:szCs w:val="16"/>
              </w:rPr>
              <w:t>А</w:t>
            </w:r>
          </w:p>
        </w:tc>
        <w:tc>
          <w:tcPr>
            <w:tcW w:w="1794" w:type="dxa"/>
          </w:tcPr>
          <w:p w:rsidR="0025010A" w:rsidRDefault="0025010A" w:rsidP="005B7D0C">
            <w:pPr>
              <w:jc w:val="center"/>
              <w:rPr>
                <w:rFonts w:ascii="Arial" w:hAnsi="Arial" w:cs="Arial"/>
                <w:sz w:val="16"/>
                <w:szCs w:val="16"/>
              </w:rPr>
            </w:pPr>
            <w:r>
              <w:rPr>
                <w:rFonts w:ascii="Arial" w:hAnsi="Arial" w:cs="Arial"/>
                <w:sz w:val="16"/>
                <w:szCs w:val="16"/>
              </w:rPr>
              <w:t>0,</w:t>
            </w:r>
            <w:r w:rsidR="004D0D36">
              <w:rPr>
                <w:rFonts w:ascii="Arial" w:hAnsi="Arial" w:cs="Arial"/>
                <w:sz w:val="16"/>
                <w:szCs w:val="16"/>
              </w:rPr>
              <w:t>68</w:t>
            </w:r>
            <w:r>
              <w:rPr>
                <w:rFonts w:ascii="Arial" w:hAnsi="Arial" w:cs="Arial"/>
                <w:sz w:val="16"/>
                <w:szCs w:val="16"/>
              </w:rPr>
              <w:t>А</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Напряжение питания</w:t>
            </w:r>
          </w:p>
        </w:tc>
        <w:tc>
          <w:tcPr>
            <w:tcW w:w="7170" w:type="dxa"/>
            <w:gridSpan w:val="4"/>
            <w:vAlign w:val="center"/>
          </w:tcPr>
          <w:p w:rsidR="00BF22C1" w:rsidRPr="005B7D0C" w:rsidRDefault="006F598B" w:rsidP="005B7D0C">
            <w:pPr>
              <w:jc w:val="center"/>
              <w:rPr>
                <w:rFonts w:ascii="Arial" w:hAnsi="Arial" w:cs="Arial"/>
                <w:sz w:val="16"/>
                <w:szCs w:val="16"/>
              </w:rPr>
            </w:pPr>
            <w:r>
              <w:rPr>
                <w:rFonts w:ascii="Arial" w:hAnsi="Arial" w:cs="Arial"/>
                <w:sz w:val="16"/>
                <w:szCs w:val="16"/>
                <w:lang w:val="en-US"/>
              </w:rPr>
              <w:t>190</w:t>
            </w:r>
            <w:r w:rsidR="00BF22C1" w:rsidRPr="005B7D0C">
              <w:rPr>
                <w:rFonts w:ascii="Arial" w:hAnsi="Arial" w:cs="Arial"/>
                <w:sz w:val="16"/>
                <w:szCs w:val="16"/>
              </w:rPr>
              <w:t>-2</w:t>
            </w:r>
            <w:r>
              <w:rPr>
                <w:rFonts w:ascii="Arial" w:hAnsi="Arial" w:cs="Arial"/>
                <w:sz w:val="16"/>
                <w:szCs w:val="16"/>
                <w:lang w:val="en-US"/>
              </w:rPr>
              <w:t>5</w:t>
            </w:r>
            <w:r w:rsidR="00BF22C1" w:rsidRPr="005B7D0C">
              <w:rPr>
                <w:rFonts w:ascii="Arial" w:hAnsi="Arial" w:cs="Arial"/>
                <w:sz w:val="16"/>
                <w:szCs w:val="16"/>
              </w:rPr>
              <w:t>0В/50Гц</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&gt;0.9</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Световой поток</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50</w:t>
            </w:r>
            <w:r w:rsidRPr="005B7D0C">
              <w:rPr>
                <w:rFonts w:ascii="Arial" w:hAnsi="Arial" w:cs="Arial"/>
                <w:sz w:val="16"/>
                <w:szCs w:val="16"/>
              </w:rPr>
              <w:t>00 лм</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100</w:t>
            </w:r>
            <w:r w:rsidRPr="005B7D0C">
              <w:rPr>
                <w:rFonts w:ascii="Arial" w:hAnsi="Arial" w:cs="Arial"/>
                <w:sz w:val="16"/>
                <w:szCs w:val="16"/>
              </w:rPr>
              <w:t>00 лм</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12</w:t>
            </w:r>
            <w:r w:rsidRPr="005B7D0C">
              <w:rPr>
                <w:rFonts w:ascii="Arial" w:hAnsi="Arial" w:cs="Arial"/>
                <w:sz w:val="16"/>
                <w:szCs w:val="16"/>
              </w:rPr>
              <w:t>000 лм</w:t>
            </w:r>
          </w:p>
        </w:tc>
        <w:tc>
          <w:tcPr>
            <w:tcW w:w="1794" w:type="dxa"/>
          </w:tcPr>
          <w:p w:rsidR="0025010A" w:rsidRPr="005B7D0C" w:rsidRDefault="0025010A" w:rsidP="005B7D0C">
            <w:pPr>
              <w:jc w:val="center"/>
              <w:rPr>
                <w:rFonts w:ascii="Arial" w:hAnsi="Arial" w:cs="Arial"/>
                <w:sz w:val="16"/>
                <w:szCs w:val="16"/>
              </w:rPr>
            </w:pPr>
            <w:r>
              <w:rPr>
                <w:rFonts w:ascii="Arial" w:hAnsi="Arial" w:cs="Arial"/>
                <w:sz w:val="16"/>
                <w:szCs w:val="16"/>
              </w:rPr>
              <w:t>150</w:t>
            </w:r>
            <w:r w:rsidRPr="005B7D0C">
              <w:rPr>
                <w:rFonts w:ascii="Arial" w:hAnsi="Arial" w:cs="Arial"/>
                <w:sz w:val="16"/>
                <w:szCs w:val="16"/>
                <w:lang w:val="en-US"/>
              </w:rPr>
              <w:t xml:space="preserve">00 </w:t>
            </w:r>
            <w:r w:rsidRPr="005B7D0C">
              <w:rPr>
                <w:rFonts w:ascii="Arial" w:hAnsi="Arial" w:cs="Arial"/>
                <w:sz w:val="16"/>
                <w:szCs w:val="16"/>
              </w:rPr>
              <w:t>лм</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Световая отдача</w:t>
            </w:r>
          </w:p>
        </w:tc>
        <w:tc>
          <w:tcPr>
            <w:tcW w:w="7170" w:type="dxa"/>
            <w:gridSpan w:val="4"/>
            <w:vAlign w:val="center"/>
          </w:tcPr>
          <w:p w:rsidR="00BF22C1" w:rsidRDefault="00BF22C1"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светодиодов</w:t>
            </w:r>
          </w:p>
        </w:tc>
        <w:tc>
          <w:tcPr>
            <w:tcW w:w="7170" w:type="dxa"/>
            <w:gridSpan w:val="4"/>
            <w:vAlign w:val="center"/>
          </w:tcPr>
          <w:p w:rsidR="00BF22C1" w:rsidRPr="0025010A" w:rsidRDefault="00BF22C1" w:rsidP="005B7D0C">
            <w:pPr>
              <w:jc w:val="center"/>
              <w:rPr>
                <w:rFonts w:ascii="Arial" w:hAnsi="Arial" w:cs="Arial"/>
                <w:sz w:val="16"/>
                <w:szCs w:val="16"/>
              </w:rPr>
            </w:pPr>
            <w:r w:rsidRPr="005B7D0C">
              <w:rPr>
                <w:rFonts w:ascii="Arial" w:hAnsi="Arial" w:cs="Arial"/>
                <w:sz w:val="16"/>
                <w:szCs w:val="16"/>
                <w:lang w:val="en-US"/>
              </w:rPr>
              <w:t>S</w:t>
            </w:r>
            <w:r>
              <w:rPr>
                <w:rFonts w:ascii="Arial" w:hAnsi="Arial" w:cs="Arial"/>
                <w:sz w:val="16"/>
                <w:szCs w:val="16"/>
                <w:lang w:val="en-US"/>
              </w:rPr>
              <w:t>MD</w:t>
            </w:r>
            <w:r w:rsidR="0025010A">
              <w:rPr>
                <w:rFonts w:ascii="Arial" w:hAnsi="Arial" w:cs="Arial"/>
                <w:sz w:val="16"/>
                <w:szCs w:val="16"/>
              </w:rPr>
              <w:t>2835</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Цветовая температура</w:t>
            </w:r>
          </w:p>
        </w:tc>
        <w:tc>
          <w:tcPr>
            <w:tcW w:w="7170" w:type="dxa"/>
            <w:gridSpan w:val="4"/>
            <w:vAlign w:val="center"/>
          </w:tcPr>
          <w:p w:rsidR="00BF22C1" w:rsidRDefault="0025010A" w:rsidP="005B7D0C">
            <w:pPr>
              <w:jc w:val="center"/>
              <w:rPr>
                <w:rFonts w:ascii="Arial" w:hAnsi="Arial" w:cs="Arial"/>
                <w:sz w:val="16"/>
                <w:szCs w:val="16"/>
              </w:rPr>
            </w:pPr>
            <w:r>
              <w:rPr>
                <w:rFonts w:ascii="Arial" w:hAnsi="Arial" w:cs="Arial"/>
                <w:sz w:val="16"/>
                <w:szCs w:val="16"/>
              </w:rPr>
              <w:t>50</w:t>
            </w:r>
            <w:r w:rsidR="00BF22C1" w:rsidRPr="005B7D0C">
              <w:rPr>
                <w:rFonts w:ascii="Arial" w:hAnsi="Arial" w:cs="Arial"/>
                <w:sz w:val="16"/>
                <w:szCs w:val="16"/>
              </w:rPr>
              <w:t>00К</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sidR="004D0D36">
              <w:rPr>
                <w:rFonts w:ascii="Arial" w:hAnsi="Arial" w:cs="Arial"/>
                <w:sz w:val="16"/>
                <w:szCs w:val="16"/>
              </w:rPr>
              <w:t>7</w:t>
            </w:r>
            <w:r w:rsidRPr="005B7D0C">
              <w:rPr>
                <w:rFonts w:ascii="Arial" w:hAnsi="Arial" w:cs="Arial"/>
                <w:sz w:val="16"/>
                <w:szCs w:val="16"/>
              </w:rPr>
              <w:t>0</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 xml:space="preserve"> Ш </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Угол рассеяния света</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120°</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0-15°</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Сечение проводов</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Рабочая температура</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Pr>
                <w:rFonts w:ascii="Arial" w:hAnsi="Arial" w:cs="Arial"/>
                <w:sz w:val="16"/>
                <w:szCs w:val="16"/>
                <w:lang w:val="en-US"/>
              </w:rPr>
              <w:t>6</w:t>
            </w:r>
            <w:r w:rsidRPr="005B7D0C">
              <w:rPr>
                <w:rFonts w:ascii="Arial" w:hAnsi="Arial" w:cs="Arial"/>
                <w:sz w:val="16"/>
                <w:szCs w:val="16"/>
              </w:rPr>
              <w:t>0°C - +</w:t>
            </w:r>
            <w:r>
              <w:rPr>
                <w:rFonts w:ascii="Arial" w:hAnsi="Arial" w:cs="Arial"/>
                <w:sz w:val="16"/>
                <w:szCs w:val="16"/>
                <w:lang w:val="en-US"/>
              </w:rPr>
              <w:t>45</w:t>
            </w:r>
            <w:r w:rsidRPr="005B7D0C">
              <w:rPr>
                <w:rFonts w:ascii="Arial" w:hAnsi="Arial" w:cs="Arial"/>
                <w:sz w:val="16"/>
                <w:szCs w:val="16"/>
              </w:rPr>
              <w:t>°C</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Относительная влажность</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Климатическое исполнение</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У</w:t>
            </w:r>
            <w:r>
              <w:rPr>
                <w:rFonts w:ascii="Arial" w:hAnsi="Arial" w:cs="Arial"/>
                <w:sz w:val="16"/>
                <w:szCs w:val="16"/>
              </w:rPr>
              <w:t>ХЛ</w:t>
            </w:r>
            <w:r w:rsidRPr="005B7D0C">
              <w:rPr>
                <w:rFonts w:ascii="Arial" w:hAnsi="Arial" w:cs="Arial"/>
                <w:sz w:val="16"/>
                <w:szCs w:val="16"/>
              </w:rPr>
              <w:t>1</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Длина шнура питания</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2</w:t>
            </w:r>
            <w:r w:rsidR="004D0D36">
              <w:rPr>
                <w:rFonts w:ascii="Arial" w:hAnsi="Arial" w:cs="Arial"/>
                <w:sz w:val="16"/>
                <w:szCs w:val="16"/>
              </w:rPr>
              <w:t>5</w:t>
            </w:r>
            <w:r w:rsidRPr="005B7D0C">
              <w:rPr>
                <w:rFonts w:ascii="Arial" w:hAnsi="Arial" w:cs="Arial"/>
                <w:sz w:val="16"/>
                <w:szCs w:val="16"/>
              </w:rPr>
              <w:t>см</w:t>
            </w:r>
          </w:p>
        </w:tc>
      </w:tr>
      <w:tr w:rsidR="004D0D36" w:rsidRPr="005B7D0C" w:rsidTr="004D0D36">
        <w:trPr>
          <w:jc w:val="center"/>
        </w:trPr>
        <w:tc>
          <w:tcPr>
            <w:tcW w:w="3286" w:type="dxa"/>
            <w:vAlign w:val="center"/>
          </w:tcPr>
          <w:p w:rsidR="004D0D36" w:rsidRPr="005B7D0C" w:rsidRDefault="004D0D36" w:rsidP="008129FF">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1792" w:type="dxa"/>
            <w:vAlign w:val="center"/>
          </w:tcPr>
          <w:p w:rsidR="004D0D36" w:rsidRPr="005B7D0C" w:rsidRDefault="004D0D36" w:rsidP="004D0D36">
            <w:pPr>
              <w:jc w:val="center"/>
              <w:rPr>
                <w:rFonts w:ascii="Arial" w:hAnsi="Arial" w:cs="Arial"/>
                <w:sz w:val="16"/>
                <w:szCs w:val="16"/>
                <w:lang w:val="en-US"/>
              </w:rPr>
            </w:pPr>
            <w:r>
              <w:rPr>
                <w:rFonts w:ascii="Arial" w:hAnsi="Arial" w:cs="Arial"/>
                <w:sz w:val="16"/>
                <w:szCs w:val="16"/>
              </w:rPr>
              <w:t>4</w:t>
            </w:r>
            <w:r w:rsidR="007920B3">
              <w:rPr>
                <w:rFonts w:ascii="Arial" w:hAnsi="Arial" w:cs="Arial"/>
                <w:sz w:val="16"/>
                <w:szCs w:val="16"/>
              </w:rPr>
              <w:t>11.5</w:t>
            </w:r>
            <w:r w:rsidRPr="005B7D0C">
              <w:rPr>
                <w:rFonts w:ascii="Arial" w:hAnsi="Arial" w:cs="Arial"/>
                <w:sz w:val="16"/>
                <w:szCs w:val="16"/>
              </w:rPr>
              <w:t>×1</w:t>
            </w:r>
            <w:r w:rsidR="007920B3">
              <w:rPr>
                <w:rFonts w:ascii="Arial" w:hAnsi="Arial" w:cs="Arial"/>
                <w:sz w:val="16"/>
                <w:szCs w:val="16"/>
              </w:rPr>
              <w:t>27.9</w:t>
            </w:r>
            <w:r w:rsidRPr="005B7D0C">
              <w:rPr>
                <w:rFonts w:ascii="Arial" w:hAnsi="Arial" w:cs="Arial"/>
                <w:sz w:val="16"/>
                <w:szCs w:val="16"/>
              </w:rPr>
              <w:t>×</w:t>
            </w:r>
            <w:r>
              <w:rPr>
                <w:rFonts w:ascii="Arial" w:hAnsi="Arial" w:cs="Arial"/>
                <w:sz w:val="16"/>
                <w:szCs w:val="16"/>
              </w:rPr>
              <w:t>63</w:t>
            </w:r>
          </w:p>
        </w:tc>
        <w:tc>
          <w:tcPr>
            <w:tcW w:w="1792" w:type="dxa"/>
            <w:vAlign w:val="center"/>
          </w:tcPr>
          <w:p w:rsidR="004D0D36" w:rsidRPr="008129FF" w:rsidRDefault="004D0D36" w:rsidP="004D0D36">
            <w:pPr>
              <w:jc w:val="center"/>
              <w:rPr>
                <w:rFonts w:ascii="Arial" w:hAnsi="Arial" w:cs="Arial"/>
                <w:sz w:val="16"/>
                <w:szCs w:val="16"/>
                <w:lang w:val="en-US"/>
              </w:rPr>
            </w:pPr>
            <w:r>
              <w:rPr>
                <w:rFonts w:ascii="Arial" w:hAnsi="Arial" w:cs="Arial"/>
                <w:sz w:val="16"/>
                <w:szCs w:val="16"/>
              </w:rPr>
              <w:t>4</w:t>
            </w:r>
            <w:r w:rsidR="007920B3">
              <w:rPr>
                <w:rFonts w:ascii="Arial" w:hAnsi="Arial" w:cs="Arial"/>
                <w:sz w:val="16"/>
                <w:szCs w:val="16"/>
              </w:rPr>
              <w:t>55</w:t>
            </w:r>
            <w:r w:rsidRPr="005B7D0C">
              <w:rPr>
                <w:rFonts w:ascii="Arial" w:hAnsi="Arial" w:cs="Arial"/>
                <w:sz w:val="16"/>
                <w:szCs w:val="16"/>
              </w:rPr>
              <w:t>×1</w:t>
            </w:r>
            <w:r w:rsidR="007920B3">
              <w:rPr>
                <w:rFonts w:ascii="Arial" w:hAnsi="Arial" w:cs="Arial"/>
                <w:sz w:val="16"/>
                <w:szCs w:val="16"/>
              </w:rPr>
              <w:t>38.8</w:t>
            </w:r>
            <w:r w:rsidRPr="005B7D0C">
              <w:rPr>
                <w:rFonts w:ascii="Arial" w:hAnsi="Arial" w:cs="Arial"/>
                <w:sz w:val="16"/>
                <w:szCs w:val="16"/>
              </w:rPr>
              <w:t>×</w:t>
            </w:r>
            <w:r>
              <w:rPr>
                <w:rFonts w:ascii="Arial" w:hAnsi="Arial" w:cs="Arial"/>
                <w:sz w:val="16"/>
                <w:szCs w:val="16"/>
              </w:rPr>
              <w:t>63</w:t>
            </w:r>
          </w:p>
        </w:tc>
        <w:tc>
          <w:tcPr>
            <w:tcW w:w="1792" w:type="dxa"/>
            <w:vAlign w:val="center"/>
          </w:tcPr>
          <w:p w:rsidR="004D0D36" w:rsidRPr="008129FF" w:rsidRDefault="004D0D36" w:rsidP="004D0D36">
            <w:pPr>
              <w:jc w:val="center"/>
              <w:rPr>
                <w:rFonts w:ascii="Arial" w:hAnsi="Arial" w:cs="Arial"/>
                <w:sz w:val="16"/>
                <w:szCs w:val="16"/>
                <w:lang w:val="en-US"/>
              </w:rPr>
            </w:pPr>
            <w:r>
              <w:rPr>
                <w:rFonts w:ascii="Arial" w:hAnsi="Arial" w:cs="Arial"/>
                <w:sz w:val="16"/>
                <w:szCs w:val="16"/>
              </w:rPr>
              <w:t>5</w:t>
            </w:r>
            <w:r w:rsidR="007920B3">
              <w:rPr>
                <w:rFonts w:ascii="Arial" w:hAnsi="Arial" w:cs="Arial"/>
                <w:sz w:val="16"/>
                <w:szCs w:val="16"/>
              </w:rPr>
              <w:t>22.1</w:t>
            </w:r>
            <w:r w:rsidRPr="005B7D0C">
              <w:rPr>
                <w:rFonts w:ascii="Arial" w:hAnsi="Arial" w:cs="Arial"/>
                <w:sz w:val="16"/>
                <w:szCs w:val="16"/>
              </w:rPr>
              <w:t>×1</w:t>
            </w:r>
            <w:r w:rsidR="007920B3">
              <w:rPr>
                <w:rFonts w:ascii="Arial" w:hAnsi="Arial" w:cs="Arial"/>
                <w:sz w:val="16"/>
                <w:szCs w:val="16"/>
              </w:rPr>
              <w:t>70.9</w:t>
            </w:r>
            <w:r w:rsidRPr="005B7D0C">
              <w:rPr>
                <w:rFonts w:ascii="Arial" w:hAnsi="Arial" w:cs="Arial"/>
                <w:sz w:val="16"/>
                <w:szCs w:val="16"/>
              </w:rPr>
              <w:t>×</w:t>
            </w:r>
            <w:r>
              <w:rPr>
                <w:rFonts w:ascii="Arial" w:hAnsi="Arial" w:cs="Arial"/>
                <w:sz w:val="16"/>
                <w:szCs w:val="16"/>
              </w:rPr>
              <w:t>63</w:t>
            </w:r>
          </w:p>
        </w:tc>
        <w:tc>
          <w:tcPr>
            <w:tcW w:w="1794" w:type="dxa"/>
            <w:vAlign w:val="center"/>
          </w:tcPr>
          <w:p w:rsidR="004D0D36" w:rsidRPr="008129FF" w:rsidRDefault="007920B3" w:rsidP="004D0D36">
            <w:pPr>
              <w:jc w:val="center"/>
              <w:rPr>
                <w:rFonts w:ascii="Arial" w:hAnsi="Arial" w:cs="Arial"/>
                <w:sz w:val="16"/>
                <w:szCs w:val="16"/>
                <w:lang w:val="en-US"/>
              </w:rPr>
            </w:pPr>
            <w:r>
              <w:rPr>
                <w:rFonts w:ascii="Arial" w:hAnsi="Arial" w:cs="Arial"/>
                <w:sz w:val="16"/>
                <w:szCs w:val="16"/>
              </w:rPr>
              <w:t>522.1</w:t>
            </w:r>
            <w:r w:rsidRPr="005B7D0C">
              <w:rPr>
                <w:rFonts w:ascii="Arial" w:hAnsi="Arial" w:cs="Arial"/>
                <w:sz w:val="16"/>
                <w:szCs w:val="16"/>
              </w:rPr>
              <w:t>×1</w:t>
            </w:r>
            <w:r>
              <w:rPr>
                <w:rFonts w:ascii="Arial" w:hAnsi="Arial" w:cs="Arial"/>
                <w:sz w:val="16"/>
                <w:szCs w:val="16"/>
              </w:rPr>
              <w:t>70.9</w:t>
            </w:r>
            <w:r w:rsidR="004D0D36" w:rsidRPr="005B7D0C">
              <w:rPr>
                <w:rFonts w:ascii="Arial" w:hAnsi="Arial" w:cs="Arial"/>
                <w:sz w:val="16"/>
                <w:szCs w:val="16"/>
              </w:rPr>
              <w:t>×</w:t>
            </w:r>
            <w:r w:rsidR="004D0D36">
              <w:rPr>
                <w:rFonts w:ascii="Arial" w:hAnsi="Arial" w:cs="Arial"/>
                <w:sz w:val="16"/>
                <w:szCs w:val="16"/>
              </w:rPr>
              <w:t>63</w:t>
            </w:r>
          </w:p>
        </w:tc>
      </w:tr>
      <w:tr w:rsidR="00140CC9" w:rsidRPr="005B7D0C" w:rsidTr="004D0D36">
        <w:trPr>
          <w:jc w:val="center"/>
        </w:trPr>
        <w:tc>
          <w:tcPr>
            <w:tcW w:w="3286" w:type="dxa"/>
            <w:vAlign w:val="center"/>
          </w:tcPr>
          <w:p w:rsidR="00140CC9" w:rsidRPr="00140CC9" w:rsidRDefault="00140CC9" w:rsidP="008129FF">
            <w:pPr>
              <w:rPr>
                <w:rFonts w:ascii="Arial" w:hAnsi="Arial" w:cs="Arial"/>
                <w:sz w:val="16"/>
                <w:szCs w:val="16"/>
              </w:rPr>
            </w:pPr>
            <w:r>
              <w:rPr>
                <w:rFonts w:ascii="Arial" w:hAnsi="Arial" w:cs="Arial"/>
                <w:sz w:val="16"/>
                <w:szCs w:val="16"/>
              </w:rPr>
              <w:t>Вес, кг</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0,56</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0,68</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0,96</w:t>
            </w:r>
          </w:p>
        </w:tc>
        <w:tc>
          <w:tcPr>
            <w:tcW w:w="1794" w:type="dxa"/>
            <w:vAlign w:val="center"/>
          </w:tcPr>
          <w:p w:rsidR="00140CC9" w:rsidRDefault="00140CC9" w:rsidP="004D0D36">
            <w:pPr>
              <w:jc w:val="center"/>
              <w:rPr>
                <w:rFonts w:ascii="Arial" w:hAnsi="Arial" w:cs="Arial"/>
                <w:sz w:val="16"/>
                <w:szCs w:val="16"/>
              </w:rPr>
            </w:pPr>
            <w:r>
              <w:rPr>
                <w:rFonts w:ascii="Arial" w:hAnsi="Arial" w:cs="Arial"/>
                <w:sz w:val="16"/>
                <w:szCs w:val="16"/>
              </w:rPr>
              <w:t>0,97</w:t>
            </w:r>
            <w:bookmarkStart w:id="0" w:name="_GoBack"/>
            <w:bookmarkEnd w:id="0"/>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Тип крепления</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консольный</w:t>
            </w:r>
          </w:p>
        </w:tc>
      </w:tr>
      <w:tr w:rsidR="004D0D36" w:rsidRPr="005B7D0C" w:rsidTr="004D0D36">
        <w:trPr>
          <w:jc w:val="center"/>
        </w:trPr>
        <w:tc>
          <w:tcPr>
            <w:tcW w:w="3286" w:type="dxa"/>
            <w:vAlign w:val="center"/>
          </w:tcPr>
          <w:p w:rsidR="004D0D36" w:rsidRPr="005B7D0C" w:rsidRDefault="004D0D36" w:rsidP="008129FF">
            <w:pPr>
              <w:rPr>
                <w:rFonts w:ascii="Arial" w:hAnsi="Arial" w:cs="Arial"/>
                <w:sz w:val="16"/>
                <w:szCs w:val="16"/>
              </w:rPr>
            </w:pPr>
            <w:r w:rsidRPr="005B7D0C">
              <w:rPr>
                <w:rFonts w:ascii="Arial" w:hAnsi="Arial" w:cs="Arial"/>
                <w:sz w:val="16"/>
                <w:szCs w:val="16"/>
              </w:rPr>
              <w:t>Диаметр консоли</w:t>
            </w:r>
          </w:p>
        </w:tc>
        <w:tc>
          <w:tcPr>
            <w:tcW w:w="1792" w:type="dxa"/>
            <w:vAlign w:val="center"/>
          </w:tcPr>
          <w:p w:rsidR="004D0D36" w:rsidRPr="005B7D0C" w:rsidRDefault="004D0D36" w:rsidP="008129FF">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rPr>
              <w:t>48</w:t>
            </w:r>
            <w:r w:rsidRPr="005B7D0C">
              <w:rPr>
                <w:rFonts w:ascii="Arial" w:hAnsi="Arial" w:cs="Arial"/>
                <w:sz w:val="16"/>
                <w:szCs w:val="16"/>
              </w:rPr>
              <w:t>-</w:t>
            </w:r>
            <w:r>
              <w:rPr>
                <w:rFonts w:ascii="Arial" w:hAnsi="Arial" w:cs="Arial"/>
                <w:sz w:val="16"/>
                <w:szCs w:val="16"/>
              </w:rPr>
              <w:t>52</w:t>
            </w:r>
            <w:r w:rsidRPr="005B7D0C">
              <w:rPr>
                <w:rFonts w:ascii="Arial" w:hAnsi="Arial" w:cs="Arial"/>
                <w:sz w:val="16"/>
                <w:szCs w:val="16"/>
              </w:rPr>
              <w:t>мм</w:t>
            </w:r>
          </w:p>
        </w:tc>
        <w:tc>
          <w:tcPr>
            <w:tcW w:w="5378" w:type="dxa"/>
            <w:gridSpan w:val="3"/>
            <w:vAlign w:val="center"/>
          </w:tcPr>
          <w:p w:rsidR="004D0D36" w:rsidRPr="005B7D0C" w:rsidRDefault="004D0D36" w:rsidP="008129FF">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rPr>
              <w:t>58</w:t>
            </w:r>
            <w:r w:rsidRPr="005B7D0C">
              <w:rPr>
                <w:rFonts w:ascii="Arial" w:hAnsi="Arial" w:cs="Arial"/>
                <w:sz w:val="16"/>
                <w:szCs w:val="16"/>
              </w:rPr>
              <w:t>-</w:t>
            </w:r>
            <w:r>
              <w:rPr>
                <w:rFonts w:ascii="Arial" w:hAnsi="Arial" w:cs="Arial"/>
                <w:sz w:val="16"/>
                <w:szCs w:val="16"/>
              </w:rPr>
              <w:t>64</w:t>
            </w:r>
            <w:r w:rsidRPr="005B7D0C">
              <w:rPr>
                <w:rFonts w:ascii="Arial" w:hAnsi="Arial" w:cs="Arial"/>
                <w:sz w:val="16"/>
                <w:szCs w:val="16"/>
              </w:rPr>
              <w:t>мм</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Материалы корпуса</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Алюминиевый сплав</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 оптического блока</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Срок службы светодиодов</w:t>
            </w:r>
          </w:p>
        </w:tc>
        <w:tc>
          <w:tcPr>
            <w:tcW w:w="7170" w:type="dxa"/>
            <w:gridSpan w:val="4"/>
            <w:vAlign w:val="center"/>
          </w:tcPr>
          <w:p w:rsidR="008129FF" w:rsidRDefault="008129FF" w:rsidP="008129FF">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Гарантия</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2 года</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proofErr w:type="spellStart"/>
      <w:r w:rsidR="00812A4E" w:rsidRPr="005B7D0C">
        <w:rPr>
          <w:rFonts w:ascii="Arial" w:hAnsi="Arial" w:cs="Arial"/>
          <w:sz w:val="16"/>
          <w:szCs w:val="16"/>
        </w:rPr>
        <w:t>демирующими</w:t>
      </w:r>
      <w:proofErr w:type="spellEnd"/>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lastRenderedPageBreak/>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w:t>
      </w:r>
      <w:r w:rsidR="001A6B46" w:rsidRPr="001A6B46">
        <w:rPr>
          <w:rFonts w:ascii="Arial" w:hAnsi="Arial" w:cs="Arial"/>
          <w:sz w:val="16"/>
          <w:szCs w:val="16"/>
        </w:rPr>
        <w:t>Изготовитель: «NINGBO YUSING LIGHTING CO., LTD» Китай, No.1199, MINGGUANG RD.JIANGSHAN TOWN, NINGBO, CHINA/</w:t>
      </w:r>
      <w:proofErr w:type="spellStart"/>
      <w:r w:rsidR="001A6B46" w:rsidRPr="001A6B46">
        <w:rPr>
          <w:rFonts w:ascii="Arial" w:hAnsi="Arial" w:cs="Arial"/>
          <w:sz w:val="16"/>
          <w:szCs w:val="16"/>
        </w:rPr>
        <w:t>Нинбо</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Юсинг</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Лайтинг</w:t>
      </w:r>
      <w:proofErr w:type="spellEnd"/>
      <w:r w:rsidR="001A6B46" w:rsidRPr="001A6B46">
        <w:rPr>
          <w:rFonts w:ascii="Arial" w:hAnsi="Arial" w:cs="Arial"/>
          <w:sz w:val="16"/>
          <w:szCs w:val="16"/>
        </w:rPr>
        <w:t xml:space="preserve">, Ко., № 1199, </w:t>
      </w:r>
      <w:proofErr w:type="spellStart"/>
      <w:r w:rsidR="001A6B46" w:rsidRPr="001A6B46">
        <w:rPr>
          <w:rFonts w:ascii="Arial" w:hAnsi="Arial" w:cs="Arial"/>
          <w:sz w:val="16"/>
          <w:szCs w:val="16"/>
        </w:rPr>
        <w:t>Минггуан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Роуд</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Цзяншань</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Таун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Нинбо</w:t>
      </w:r>
      <w:proofErr w:type="spellEnd"/>
      <w:r w:rsidR="001A6B46" w:rsidRPr="001A6B46">
        <w:rPr>
          <w:rFonts w:ascii="Arial" w:hAnsi="Arial" w:cs="Arial"/>
          <w:sz w:val="16"/>
          <w:szCs w:val="16"/>
        </w:rPr>
        <w:t>, Китай. Филиалы завода-изготовителя: «</w:t>
      </w:r>
      <w:proofErr w:type="spellStart"/>
      <w:r w:rsidR="001A6B46" w:rsidRPr="001A6B46">
        <w:rPr>
          <w:rFonts w:ascii="Arial" w:hAnsi="Arial" w:cs="Arial"/>
          <w:sz w:val="16"/>
          <w:szCs w:val="16"/>
        </w:rPr>
        <w:t>Ningbo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Yusing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Electronics</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Co</w:t>
      </w:r>
      <w:proofErr w:type="spellEnd"/>
      <w:r w:rsidR="001A6B46" w:rsidRPr="001A6B46">
        <w:rPr>
          <w:rFonts w:ascii="Arial" w:hAnsi="Arial" w:cs="Arial"/>
          <w:sz w:val="16"/>
          <w:szCs w:val="16"/>
        </w:rPr>
        <w:t xml:space="preserve">., LTD» </w:t>
      </w:r>
      <w:proofErr w:type="spellStart"/>
      <w:r w:rsidR="001A6B46" w:rsidRPr="001A6B46">
        <w:rPr>
          <w:rFonts w:ascii="Arial" w:hAnsi="Arial" w:cs="Arial"/>
          <w:sz w:val="16"/>
          <w:szCs w:val="16"/>
        </w:rPr>
        <w:t>Civil</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Industrial</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Zone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Pugen</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Village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Qiu’ai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Ningbo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China</w:t>
      </w:r>
      <w:proofErr w:type="spellEnd"/>
      <w:r w:rsidR="001A6B46" w:rsidRPr="001A6B46">
        <w:rPr>
          <w:rFonts w:ascii="Arial" w:hAnsi="Arial" w:cs="Arial"/>
          <w:sz w:val="16"/>
          <w:szCs w:val="16"/>
        </w:rPr>
        <w:t xml:space="preserve"> / ООО "</w:t>
      </w:r>
      <w:proofErr w:type="spellStart"/>
      <w:r w:rsidR="001A6B46" w:rsidRPr="001A6B46">
        <w:rPr>
          <w:rFonts w:ascii="Arial" w:hAnsi="Arial" w:cs="Arial"/>
          <w:sz w:val="16"/>
          <w:szCs w:val="16"/>
        </w:rPr>
        <w:t>Нингбо</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Юсинг</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Электроникс</w:t>
      </w:r>
      <w:proofErr w:type="spellEnd"/>
      <w:r w:rsidR="001A6B46" w:rsidRPr="001A6B46">
        <w:rPr>
          <w:rFonts w:ascii="Arial" w:hAnsi="Arial" w:cs="Arial"/>
          <w:sz w:val="16"/>
          <w:szCs w:val="16"/>
        </w:rPr>
        <w:t xml:space="preserve"> Компания", зона </w:t>
      </w:r>
      <w:proofErr w:type="spellStart"/>
      <w:r w:rsidR="001A6B46" w:rsidRPr="001A6B46">
        <w:rPr>
          <w:rFonts w:ascii="Arial" w:hAnsi="Arial" w:cs="Arial"/>
          <w:sz w:val="16"/>
          <w:szCs w:val="16"/>
        </w:rPr>
        <w:t>Цивил</w:t>
      </w:r>
      <w:proofErr w:type="spellEnd"/>
      <w:r w:rsidR="001A6B46" w:rsidRPr="001A6B46">
        <w:rPr>
          <w:rFonts w:ascii="Arial" w:hAnsi="Arial" w:cs="Arial"/>
          <w:sz w:val="16"/>
          <w:szCs w:val="16"/>
        </w:rPr>
        <w:t xml:space="preserve"> Индастриал, населенный пункт </w:t>
      </w:r>
      <w:proofErr w:type="spellStart"/>
      <w:r w:rsidR="001A6B46" w:rsidRPr="001A6B46">
        <w:rPr>
          <w:rFonts w:ascii="Arial" w:hAnsi="Arial" w:cs="Arial"/>
          <w:sz w:val="16"/>
          <w:szCs w:val="16"/>
        </w:rPr>
        <w:t>Пуген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Цюай</w:t>
      </w:r>
      <w:proofErr w:type="spellEnd"/>
      <w:r w:rsidR="001A6B46" w:rsidRPr="001A6B46">
        <w:rPr>
          <w:rFonts w:ascii="Arial" w:hAnsi="Arial" w:cs="Arial"/>
          <w:sz w:val="16"/>
          <w:szCs w:val="16"/>
        </w:rPr>
        <w:t xml:space="preserve">, г. </w:t>
      </w:r>
      <w:proofErr w:type="spellStart"/>
      <w:r w:rsidR="001A6B46" w:rsidRPr="001A6B46">
        <w:rPr>
          <w:rFonts w:ascii="Arial" w:hAnsi="Arial" w:cs="Arial"/>
          <w:sz w:val="16"/>
          <w:szCs w:val="16"/>
        </w:rPr>
        <w:t>Нингбо</w:t>
      </w:r>
      <w:proofErr w:type="spellEnd"/>
      <w:r w:rsidR="001A6B46" w:rsidRPr="001A6B46">
        <w:rPr>
          <w:rFonts w:ascii="Arial" w:hAnsi="Arial" w:cs="Arial"/>
          <w:sz w:val="16"/>
          <w:szCs w:val="16"/>
        </w:rPr>
        <w:t>, Китай; «</w:t>
      </w:r>
      <w:proofErr w:type="spellStart"/>
      <w:r w:rsidR="001A6B46" w:rsidRPr="001A6B46">
        <w:rPr>
          <w:rFonts w:ascii="Arial" w:hAnsi="Arial" w:cs="Arial"/>
          <w:sz w:val="16"/>
          <w:szCs w:val="16"/>
        </w:rPr>
        <w:t>Zheijiang</w:t>
      </w:r>
      <w:proofErr w:type="spellEnd"/>
      <w:r w:rsidR="001A6B46" w:rsidRPr="001A6B46">
        <w:rPr>
          <w:rFonts w:ascii="Arial" w:hAnsi="Arial" w:cs="Arial"/>
          <w:sz w:val="16"/>
          <w:szCs w:val="16"/>
        </w:rPr>
        <w:t xml:space="preserve"> MEKA </w:t>
      </w:r>
      <w:proofErr w:type="spellStart"/>
      <w:r w:rsidR="001A6B46" w:rsidRPr="001A6B46">
        <w:rPr>
          <w:rFonts w:ascii="Arial" w:hAnsi="Arial" w:cs="Arial"/>
          <w:sz w:val="16"/>
          <w:szCs w:val="16"/>
        </w:rPr>
        <w:t>Electric</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Ltd</w:t>
      </w:r>
      <w:proofErr w:type="spellEnd"/>
      <w:r w:rsidR="001A6B46" w:rsidRPr="001A6B46">
        <w:rPr>
          <w:rFonts w:ascii="Arial" w:hAnsi="Arial" w:cs="Arial"/>
          <w:sz w:val="16"/>
          <w:szCs w:val="16"/>
        </w:rPr>
        <w:t xml:space="preserve">» No.8 </w:t>
      </w:r>
      <w:proofErr w:type="spellStart"/>
      <w:r w:rsidR="001A6B46" w:rsidRPr="001A6B46">
        <w:rPr>
          <w:rFonts w:ascii="Arial" w:hAnsi="Arial" w:cs="Arial"/>
          <w:sz w:val="16"/>
          <w:szCs w:val="16"/>
        </w:rPr>
        <w:t>Canghai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Road</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Lihai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Town</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Binhai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New</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City</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Shaoxing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Zheijiang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Province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China</w:t>
      </w:r>
      <w:proofErr w:type="spellEnd"/>
      <w:r w:rsidR="001A6B46" w:rsidRPr="001A6B46">
        <w:rPr>
          <w:rFonts w:ascii="Arial" w:hAnsi="Arial" w:cs="Arial"/>
          <w:sz w:val="16"/>
          <w:szCs w:val="16"/>
        </w:rPr>
        <w:t>/«</w:t>
      </w:r>
      <w:proofErr w:type="spellStart"/>
      <w:r w:rsidR="001A6B46" w:rsidRPr="001A6B46">
        <w:rPr>
          <w:rFonts w:ascii="Arial" w:hAnsi="Arial" w:cs="Arial"/>
          <w:sz w:val="16"/>
          <w:szCs w:val="16"/>
        </w:rPr>
        <w:t>Чжецзян</w:t>
      </w:r>
      <w:proofErr w:type="spellEnd"/>
      <w:r w:rsidR="001A6B46" w:rsidRPr="001A6B46">
        <w:rPr>
          <w:rFonts w:ascii="Arial" w:hAnsi="Arial" w:cs="Arial"/>
          <w:sz w:val="16"/>
          <w:szCs w:val="16"/>
        </w:rPr>
        <w:t xml:space="preserve"> МЕКА Электрик Ко., Лтд» №8 </w:t>
      </w:r>
      <w:proofErr w:type="spellStart"/>
      <w:r w:rsidR="001A6B46" w:rsidRPr="001A6B46">
        <w:rPr>
          <w:rFonts w:ascii="Arial" w:hAnsi="Arial" w:cs="Arial"/>
          <w:sz w:val="16"/>
          <w:szCs w:val="16"/>
        </w:rPr>
        <w:t>Цанхай</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Роад</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Лихай</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Таун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Бинхай</w:t>
      </w:r>
      <w:proofErr w:type="spellEnd"/>
      <w:r w:rsidR="001A6B46" w:rsidRPr="001A6B46">
        <w:rPr>
          <w:rFonts w:ascii="Arial" w:hAnsi="Arial" w:cs="Arial"/>
          <w:sz w:val="16"/>
          <w:szCs w:val="16"/>
        </w:rPr>
        <w:t xml:space="preserve"> Нью Сити, </w:t>
      </w:r>
      <w:proofErr w:type="spellStart"/>
      <w:r w:rsidR="001A6B46" w:rsidRPr="001A6B46">
        <w:rPr>
          <w:rFonts w:ascii="Arial" w:hAnsi="Arial" w:cs="Arial"/>
          <w:sz w:val="16"/>
          <w:szCs w:val="16"/>
        </w:rPr>
        <w:t>Шаосин</w:t>
      </w:r>
      <w:proofErr w:type="spellEnd"/>
      <w:r w:rsidR="001A6B46" w:rsidRPr="001A6B46">
        <w:rPr>
          <w:rFonts w:ascii="Arial" w:hAnsi="Arial" w:cs="Arial"/>
          <w:sz w:val="16"/>
          <w:szCs w:val="16"/>
        </w:rPr>
        <w:t xml:space="preserve">, провинция </w:t>
      </w:r>
      <w:proofErr w:type="spellStart"/>
      <w:r w:rsidR="001A6B46" w:rsidRPr="001A6B46">
        <w:rPr>
          <w:rFonts w:ascii="Arial" w:hAnsi="Arial" w:cs="Arial"/>
          <w:sz w:val="16"/>
          <w:szCs w:val="16"/>
        </w:rPr>
        <w:t>Чжецзян</w:t>
      </w:r>
      <w:proofErr w:type="spellEnd"/>
      <w:r w:rsidR="001A6B46" w:rsidRPr="001A6B4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2 года (24 месяца)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027C"/>
    <w:rsid w:val="0003358A"/>
    <w:rsid w:val="000343FA"/>
    <w:rsid w:val="000701EB"/>
    <w:rsid w:val="00082BD4"/>
    <w:rsid w:val="000A219B"/>
    <w:rsid w:val="000E7E91"/>
    <w:rsid w:val="0012193A"/>
    <w:rsid w:val="00130CEB"/>
    <w:rsid w:val="00140CC9"/>
    <w:rsid w:val="0019752D"/>
    <w:rsid w:val="001A505A"/>
    <w:rsid w:val="001A6B46"/>
    <w:rsid w:val="001D7F96"/>
    <w:rsid w:val="001E1757"/>
    <w:rsid w:val="002225F3"/>
    <w:rsid w:val="00225970"/>
    <w:rsid w:val="0025010A"/>
    <w:rsid w:val="00251919"/>
    <w:rsid w:val="002704FC"/>
    <w:rsid w:val="002B2B59"/>
    <w:rsid w:val="002C45B7"/>
    <w:rsid w:val="002F1B8A"/>
    <w:rsid w:val="002F4333"/>
    <w:rsid w:val="00333D23"/>
    <w:rsid w:val="003A26BD"/>
    <w:rsid w:val="003B1D31"/>
    <w:rsid w:val="003D3C07"/>
    <w:rsid w:val="003E1EBE"/>
    <w:rsid w:val="003F7D77"/>
    <w:rsid w:val="00407C7B"/>
    <w:rsid w:val="00453C23"/>
    <w:rsid w:val="004658C6"/>
    <w:rsid w:val="004D0D36"/>
    <w:rsid w:val="00542B18"/>
    <w:rsid w:val="00551F3C"/>
    <w:rsid w:val="005558FE"/>
    <w:rsid w:val="00575C9B"/>
    <w:rsid w:val="00592D5D"/>
    <w:rsid w:val="005B4476"/>
    <w:rsid w:val="005B7D0C"/>
    <w:rsid w:val="005E5EB4"/>
    <w:rsid w:val="006027E9"/>
    <w:rsid w:val="00620200"/>
    <w:rsid w:val="006419CF"/>
    <w:rsid w:val="0066080B"/>
    <w:rsid w:val="00667F53"/>
    <w:rsid w:val="006A3D42"/>
    <w:rsid w:val="006A5B96"/>
    <w:rsid w:val="006B4700"/>
    <w:rsid w:val="006D3C6C"/>
    <w:rsid w:val="006F598B"/>
    <w:rsid w:val="007005A0"/>
    <w:rsid w:val="00712189"/>
    <w:rsid w:val="00717DCB"/>
    <w:rsid w:val="007212E1"/>
    <w:rsid w:val="007920B3"/>
    <w:rsid w:val="00796EF6"/>
    <w:rsid w:val="007A5106"/>
    <w:rsid w:val="007C1CC6"/>
    <w:rsid w:val="00811FF4"/>
    <w:rsid w:val="008129FF"/>
    <w:rsid w:val="00812A4E"/>
    <w:rsid w:val="00825759"/>
    <w:rsid w:val="00833BF1"/>
    <w:rsid w:val="00861DB5"/>
    <w:rsid w:val="00886013"/>
    <w:rsid w:val="008A2277"/>
    <w:rsid w:val="008A7249"/>
    <w:rsid w:val="008D34A5"/>
    <w:rsid w:val="008D4E99"/>
    <w:rsid w:val="00906CB2"/>
    <w:rsid w:val="009A14C1"/>
    <w:rsid w:val="009B7C94"/>
    <w:rsid w:val="009D40C3"/>
    <w:rsid w:val="00A03E01"/>
    <w:rsid w:val="00A0719F"/>
    <w:rsid w:val="00A1743B"/>
    <w:rsid w:val="00A47F3B"/>
    <w:rsid w:val="00AB3F25"/>
    <w:rsid w:val="00AB4482"/>
    <w:rsid w:val="00AC77C4"/>
    <w:rsid w:val="00AE2BE3"/>
    <w:rsid w:val="00B051C5"/>
    <w:rsid w:val="00B11DA9"/>
    <w:rsid w:val="00B60662"/>
    <w:rsid w:val="00B62955"/>
    <w:rsid w:val="00BF22C1"/>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D5C3B"/>
    <w:rsid w:val="00ED7CA2"/>
    <w:rsid w:val="00EF6BDC"/>
    <w:rsid w:val="00F0453B"/>
    <w:rsid w:val="00F20000"/>
    <w:rsid w:val="00F332CB"/>
    <w:rsid w:val="00F4574F"/>
    <w:rsid w:val="00F47AC3"/>
    <w:rsid w:val="00F51FCD"/>
    <w:rsid w:val="00F90B2D"/>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53D7"/>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C677A-68F0-4F37-B29E-55177143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2023-10-27T10:40:00Z</dcterms:created>
  <dcterms:modified xsi:type="dcterms:W3CDTF">2023-11-08T13:33:00Z</dcterms:modified>
</cp:coreProperties>
</file>